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7C0D">
      <w:pPr>
        <w:spacing w:line="220" w:lineRule="atLeas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伦理委员会初始审查上会简版清单</w:t>
      </w:r>
    </w:p>
    <w:p w14:paraId="04D177FB"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1、临床试验方案</w:t>
      </w:r>
    </w:p>
    <w:p w14:paraId="0883F492"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2、知情同意书</w:t>
      </w:r>
    </w:p>
    <w:p w14:paraId="3D0C9A61"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3、招募受试者的材料</w:t>
      </w:r>
    </w:p>
    <w:p w14:paraId="5BDBCFBB"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4、研究团队名单、分工</w:t>
      </w:r>
    </w:p>
    <w:p w14:paraId="2DD693BC"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5、组长单位伦理委员会批件</w:t>
      </w:r>
    </w:p>
    <w:p w14:paraId="31C3C80B">
      <w:pPr>
        <w:spacing w:line="220" w:lineRule="atLeas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6、国家药品监督管理局药物临床试验批准通知书、CDE沟通交流会议纪要</w:t>
      </w:r>
    </w:p>
    <w:p w14:paraId="44A2B65A">
      <w:pPr>
        <w:spacing w:line="220" w:lineRule="atLeas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7、保险</w:t>
      </w:r>
      <w:r>
        <w:rPr>
          <w:rFonts w:hint="eastAsia" w:ascii="宋体" w:hAnsi="宋体" w:eastAsia="宋体"/>
          <w:sz w:val="28"/>
          <w:szCs w:val="28"/>
          <w:lang w:eastAsia="zh-CN"/>
        </w:rPr>
        <w:t>相关文件</w:t>
      </w:r>
    </w:p>
    <w:p w14:paraId="2A89148F">
      <w:pPr>
        <w:spacing w:line="220" w:lineRule="atLeast"/>
        <w:rPr>
          <w:rFonts w:hint="eastAsia" w:ascii="宋体" w:hAnsi="宋体" w:eastAsia="宋体"/>
          <w:sz w:val="28"/>
          <w:szCs w:val="28"/>
          <w:lang w:eastAsia="zh-CN"/>
        </w:rPr>
      </w:pPr>
    </w:p>
    <w:p w14:paraId="590E085A">
      <w:pPr>
        <w:spacing w:line="220" w:lineRule="atLeas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备注：1、以上文件各准备13份，按照顺序、根据厚度简易装订，无特殊装订要求；</w:t>
      </w:r>
    </w:p>
    <w:p w14:paraId="267B27B7">
      <w:pPr>
        <w:numPr>
          <w:ilvl w:val="0"/>
          <w:numId w:val="1"/>
        </w:numPr>
        <w:spacing w:line="220" w:lineRule="atLeas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研究团队人员完整，一般不少于5人（含研究护士）；</w:t>
      </w:r>
    </w:p>
    <w:p w14:paraId="6EA5EA53">
      <w:pPr>
        <w:numPr>
          <w:ilvl w:val="0"/>
          <w:numId w:val="1"/>
        </w:numPr>
        <w:spacing w:line="220" w:lineRule="atLeas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组长单位批件需含初始审查、复审、修正案；</w:t>
      </w:r>
    </w:p>
    <w:p w14:paraId="368D4DB5">
      <w:pPr>
        <w:numPr>
          <w:ilvl w:val="0"/>
          <w:numId w:val="1"/>
        </w:numPr>
        <w:spacing w:line="220" w:lineRule="atLeas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保险如暂无，需提供试验开始前购买声明。</w:t>
      </w:r>
      <w:bookmarkStart w:id="0" w:name="_GoBack"/>
      <w:bookmarkEnd w:id="0"/>
    </w:p>
    <w:p w14:paraId="3AA03749">
      <w:pPr>
        <w:spacing w:line="220" w:lineRule="atLeas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jcd fnta0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BBA43"/>
    <w:multiLevelType w:val="singleLevel"/>
    <w:tmpl w:val="D44BBA4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MyM2Q3MGJlMjg1OTBiNTU0ZThhYjc4NGQ5NzNmN2MifQ=="/>
  </w:docVars>
  <w:rsids>
    <w:rsidRoot w:val="00D31D50"/>
    <w:rsid w:val="00323B43"/>
    <w:rsid w:val="003D37D8"/>
    <w:rsid w:val="00426133"/>
    <w:rsid w:val="004358AB"/>
    <w:rsid w:val="005B622C"/>
    <w:rsid w:val="008B7726"/>
    <w:rsid w:val="00D31D50"/>
    <w:rsid w:val="00E05498"/>
    <w:rsid w:val="171B284E"/>
    <w:rsid w:val="3754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103</Characters>
  <Lines>1</Lines>
  <Paragraphs>1</Paragraphs>
  <TotalTime>1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ccy</cp:lastModifiedBy>
  <dcterms:modified xsi:type="dcterms:W3CDTF">2025-03-27T02:42:56Z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72DFB1C456C64EF8A394C0CCD1D3B63B</vt:lpwstr>
  </property>
  <property fmtid="{D5CDD505-2E9C-101B-9397-08002B2CF9AE}" pid="4" name="KSOTemplateDocerSaveRecord">
    <vt:lpwstr>eyJoZGlkIjoiOWEyODU4YTZlMDMwNWU5NjQxNTgyMDNhMzVhOGZhNDEiLCJ1c2VySWQiOiI1NDEyMDMxMjQifQ==</vt:lpwstr>
  </property>
</Properties>
</file>